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6B6414">
      <w:pPr>
        <w:spacing w:line="400" w:lineRule="exact"/>
        <w:rPr>
          <w:rFonts w:ascii="仿宋_GB2312" w:hAnsi="仿宋" w:eastAsia="仿宋_GB2312"/>
          <w:sz w:val="32"/>
          <w:szCs w:val="32"/>
        </w:rPr>
      </w:pPr>
      <w:bookmarkStart w:id="0" w:name="_GoBack"/>
      <w:r>
        <w:rPr>
          <w:rFonts w:hint="eastAsia" w:ascii="仿宋_GB2312" w:hAnsi="仿宋" w:eastAsia="仿宋_GB2312"/>
          <w:sz w:val="32"/>
          <w:szCs w:val="32"/>
        </w:rPr>
        <w:t>附件2</w:t>
      </w:r>
    </w:p>
    <w:p w14:paraId="44552C0A">
      <w:pPr>
        <w:spacing w:line="400" w:lineRule="exact"/>
        <w:rPr>
          <w:rFonts w:ascii="仿宋_GB2312" w:hAnsi="仿宋" w:eastAsia="仿宋_GB2312"/>
          <w:sz w:val="32"/>
          <w:szCs w:val="32"/>
        </w:rPr>
      </w:pPr>
    </w:p>
    <w:p w14:paraId="74C24E8C">
      <w:pPr>
        <w:snapToGrid w:val="0"/>
        <w:spacing w:line="600" w:lineRule="exact"/>
        <w:jc w:val="center"/>
        <w:outlineLvl w:val="0"/>
        <w:rPr>
          <w:rFonts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历下区噪声敏感建筑物集中区域统计清单</w:t>
      </w:r>
    </w:p>
    <w:bookmarkEnd w:id="0"/>
    <w:tbl>
      <w:tblPr>
        <w:tblStyle w:val="8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2379"/>
        <w:gridCol w:w="8552"/>
        <w:gridCol w:w="927"/>
        <w:gridCol w:w="1030"/>
      </w:tblGrid>
      <w:tr w14:paraId="51D3F7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tblHeader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B1A91"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</w:rPr>
            </w:pPr>
            <w:r>
              <w:rPr>
                <w:rFonts w:hint="eastAsia" w:ascii="黑体" w:hAnsi="黑体" w:eastAsia="黑体" w:cs="仿宋_GB2312"/>
                <w:bCs/>
                <w:color w:val="000000"/>
                <w:kern w:val="0"/>
                <w:sz w:val="22"/>
                <w:lang w:bidi="ar"/>
              </w:rPr>
              <w:t>编号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0B00F"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</w:rPr>
            </w:pPr>
            <w:r>
              <w:rPr>
                <w:rFonts w:hint="eastAsia" w:ascii="黑体" w:hAnsi="黑体" w:eastAsia="黑体" w:cs="仿宋_GB2312"/>
                <w:bCs/>
                <w:color w:val="000000"/>
                <w:kern w:val="0"/>
                <w:sz w:val="22"/>
                <w:lang w:bidi="ar"/>
              </w:rPr>
              <w:t>区域名称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1DB83"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</w:rPr>
            </w:pPr>
            <w:r>
              <w:rPr>
                <w:rFonts w:hint="eastAsia" w:ascii="黑体" w:hAnsi="黑体" w:eastAsia="黑体" w:cs="仿宋_GB2312"/>
                <w:bCs/>
                <w:color w:val="000000"/>
                <w:kern w:val="0"/>
                <w:sz w:val="22"/>
                <w:lang w:bidi="ar"/>
              </w:rPr>
              <w:t>区域边界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0223C"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</w:rPr>
            </w:pPr>
            <w:r>
              <w:rPr>
                <w:rFonts w:hint="eastAsia" w:ascii="黑体" w:hAnsi="黑体" w:eastAsia="黑体" w:cs="仿宋_GB2312"/>
                <w:bCs/>
                <w:color w:val="000000"/>
                <w:kern w:val="0"/>
                <w:sz w:val="22"/>
                <w:lang w:bidi="ar"/>
              </w:rPr>
              <w:t>面积（km</w:t>
            </w:r>
            <w:r>
              <w:rPr>
                <w:rFonts w:hint="eastAsia" w:ascii="黑体" w:hAnsi="黑体" w:eastAsia="黑体" w:cs="仿宋_GB2312"/>
                <w:bCs/>
                <w:color w:val="000000"/>
                <w:kern w:val="0"/>
                <w:sz w:val="22"/>
                <w:vertAlign w:val="superscript"/>
                <w:lang w:bidi="ar"/>
              </w:rPr>
              <w:t>2</w:t>
            </w:r>
            <w:r>
              <w:rPr>
                <w:rFonts w:hint="eastAsia" w:ascii="黑体" w:hAnsi="黑体" w:eastAsia="黑体" w:cs="仿宋_GB2312"/>
                <w:bCs/>
                <w:color w:val="000000"/>
                <w:kern w:val="0"/>
                <w:sz w:val="22"/>
                <w:lang w:bidi="ar"/>
              </w:rPr>
              <w:t>）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5F100A">
            <w:pPr>
              <w:widowControl/>
              <w:spacing w:line="300" w:lineRule="exact"/>
              <w:jc w:val="center"/>
              <w:textAlignment w:val="center"/>
              <w:rPr>
                <w:rFonts w:ascii="黑体" w:hAnsi="黑体" w:eastAsia="黑体" w:cs="仿宋_GB2312"/>
                <w:bCs/>
                <w:color w:val="000000"/>
                <w:sz w:val="22"/>
              </w:rPr>
            </w:pPr>
            <w:r>
              <w:rPr>
                <w:rFonts w:hint="eastAsia" w:ascii="黑体" w:hAnsi="黑体" w:eastAsia="黑体" w:cs="仿宋_GB2312"/>
                <w:bCs/>
                <w:color w:val="000000"/>
                <w:kern w:val="0"/>
                <w:sz w:val="22"/>
                <w:lang w:bidi="ar"/>
              </w:rPr>
              <w:t>声功能区类别</w:t>
            </w:r>
          </w:p>
        </w:tc>
      </w:tr>
      <w:tr w14:paraId="5EFAC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6CE6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CE0B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康和西苑等区域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A4468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胶济铁路-历下区与历城区行政边界交界线-黄台南路-历山路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7F6D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0.12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B28F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409A13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DB56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FF92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山大静园等区域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82557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黄台南路-花园庄花卉批发市场的西边界-南边界-东边界-山大路-历园新村小区南边界-历下双语学校南边界-历山路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C7890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0.29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2E1E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4998A6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8BC4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1ED93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保利芙蓉等区域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16B94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历山路-东关大街-保利芙蓉小区西边界-历下区与天桥区行政边界交界处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40D15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0.12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87EA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72A2D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BAAB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1498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保利大明湖等区域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C275F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菜市庄街-胶济铁路-历下区与天桥区行政交界处-明湖东路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A076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0.18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64B8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23E468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51EA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B2C0E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菜市新村等区域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97E42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历黄路-胶济铁路-东洛河西边界-明湖东路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ED6E3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B005C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49D7E0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E494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LX-6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C279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长盛小区北区等区域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01D6A0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明湖东路-历下区与天桥区交界（明湖天地处）-东关大街-长盛西街-长盛西街西侧小区的西边界-北边界-长盛西街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5996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BB6D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7F02AB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792B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LX-7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BE2E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长盛小区南区等区域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37E861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东关大街-历山路-山大南路-东青龙街-青后小区4区北区北边界-青龙后街-老东门购物广场的南边界-东边界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1985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0.45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CE4A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73DE9F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1C44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LX-8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09C2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历山苑等区域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F6E20A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历山路辅路-历苑小区北边界-齐鲁师范学院历下校区北边界-济南安培职业培训学校的西边界-北边界-花园庄东路-汇中大厦东侧道路-花园路辅路-山大路-山大北路-数码港公寓的东边界-南边界-花园庄东路-利农庄路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18D5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0.34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0B591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4D9013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B6836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LX-9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154B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绿景嘉园等区域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1606C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山大南路123号院西边界-济南黎明职业学校南边界-历山路-利农庄路-利农花园小区东边界-创客公园南边界-山大路-山大南路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DDD1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0.30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2263C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6D3BC3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E92C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LX-10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FCB6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中建国熙台等区域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CAF7DE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山大南路-济南第一建筑公司宿舍东边界-舜怡家园东边界-国熙台东边界-解放路-历山东路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9B187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0.28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9623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726D11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4203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LX-11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813D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市中心医院等区域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041AF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山大南路-历山东路-解放路-中心医院西边界-省话剧院的北边界、西边界-解放路-机械探矿厂解放桥宿舍西边界-山东地质勘查院的南边界-东边界-北边界-历山路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E13ED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0.26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9DBD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19D408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179BE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LX-12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8F6A6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青后小区等区域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023AC4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山大南路-凤起历山工地的北边界-东边界-南边界-后坡东街-解放路-兴华街-东青龙街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C9B7E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0.29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ECE0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4EDEE8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27D54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LX-13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7F9C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明湖小区等区域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D19F5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曲水亭街-省政府宿舍、明湖小区东区五区西边界-北察院街-市第一医院西边界-大明湖路-市第一医院东边界-指挥巷-苗家巷-黑虎泉北路-运署街-按察司街-省政协宿舍南边界-南北仓巷-县东巷-省政协的北边界-东边界-泉城路-县西巷-泉乐坊步行街的北边界-西边界-珍池街-东辕门街-西辕门街-珍珠泉人民会堂西边界道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EC7A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0.48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A504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5D5603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872F3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LX-14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B7288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山东省政府等区域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BFE88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大明湖路-贡院墙根街宿舍东边界-贡院墙根街-省府东街-省府前街-将军庙街-泉城旺角北边界道路-蓝石大厦东侧道路-明湖湾南侧道路-寿佛楼后街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65A9A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0.24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76D9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112ED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3079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LX-15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B55B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省林业局宿舍等区域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BC60A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解放路-历山路-省水利厅宿舍南边界-十亩园小学南边界-后场街-下河崖街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4582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0.27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D814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2365DB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53AD3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LX-16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AC0A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建筑大学和平校区等区域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831380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解放路-历山东路-泉城时代广场北边界-诚基中心南边界-羊头峪西沟-历山路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F29AB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0.31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80A2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25BCF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690B5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LX-17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9E84B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和平路新村等区域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716015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和平路北街-山大路-和平路-历山东路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90BB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0.17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AAA5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13E8E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C45F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LX-18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25CC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恒大帝景等区域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00082D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山师东路-和平路-羊头峪东沟街-恒大帝景北边界-山大路-文化东路-省杂技团的东边界-北边界-西边界-文化东路-历下区人民医院西边界-山东电影洗印社南边界-山东艺术学院文东校区东边界-文化东路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8FA4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0.54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3182E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2FCD6D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FE64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LX-19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3016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山东师范大学附属中学等区域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FDB8A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历山路-和平路-山师东路-金钻商城的北边界-山师2宿舍9号楼东边界-文东商场的北边界和西边界-文化东路-铭尚商城东边界道路-新航大厦以南道路-新航大厦的东边界和北边界-历山路-优品奥特莱斯购物广场的南边界-东边界-北边界-历山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C7503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0.32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4872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073A65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31103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LX-20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323D3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棋盘街小区等区域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E3531D">
            <w:pPr>
              <w:widowControl/>
              <w:spacing w:line="30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泺文路-泺源大街-朝山街-丁家场街-佛山苑小区的西边界和北边界-银座大厦西边界-离明街-银座商城至山东新闻大厦的南边界-大众报社集团宿舍的东边界-历山路-大润发的北边界和西边界-文化西路-海辰大厦的东边界和北边界-千佛山大厦的东边界和北边界-佛山苑三区南边界-文化西路-朝山街-金邦翻译大楼的南边界-省实验小学的东边界和南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B9380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0.58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4EAB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0AC4A1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082A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LX-21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1EDC8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齐鲁医院等区域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A04C4">
            <w:pPr>
              <w:widowControl/>
              <w:spacing w:line="28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历下区与市中区的交界处-泺源大街-趵突泉南路-山东新中鲁中医院的北边界-南关清真寺西边界-泺源大街-南券门巷-正觉寺小区北边界-泺文路-文化西路-金光健康城的东边界和北边界-趵突泉南路-文化西路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814F8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0.41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BAE2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5FE52F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364E8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LX-22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9F7BD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山东大学趵突泉校区等区域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B81902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历下区与市中区交界处-文化西路-青年东路-经十路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97823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0.73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241A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296AC8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5C99E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LX-23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3ADB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山东大学千佛山校区等区域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4D93D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青年东路-文化西路-安培路-CCPARK南边界-文化西路-历山路-经十路-学府大酒店的东边界和北边界-蔡伦路-创新大厦的北边界和西边界-经十路-广场东沟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3995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0.63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CA05C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22C3EF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09B6B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LX-24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C383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山东师范大学千佛山校区等区域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2172F3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历山路-文化东路-山师东路-经十路-山东翰林大酒店的东边界-北边界-西边界-经十路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2AD02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0.44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E48C9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3CF76A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899A3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LX-25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B142D8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山东警察学院等区域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FFEABB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山师东路-文化东路-山大路-经十路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47774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0.69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1154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37F3C5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BF3B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LX-26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C000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省中医药研究院</w:t>
            </w:r>
          </w:p>
          <w:p w14:paraId="5848EA4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800510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羊头峪路-济南二十二中宿舍北边界-舜山园小区的西边界和北边界-燕景苑北边界-燕子山西路-中润富华园南区与全季酒店交界处-全季酒店西边界道路-环山南路-环山路-银座购物广场的南边界-东边界-北边界-环山路-大众日报社三宿舍东区北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EA59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0.40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C674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278668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37D9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LX-27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161A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齐鲁工业大学（千佛山校区）等区域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AA27A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经十路-环山路-旅游路-千佛山东路-山师东路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D974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0.52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05D9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14DF1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6DE5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LX-28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BFC8E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千佛山医院等区域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364AC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千佛山西边界-历山路-经十路-山师东路-千佛山东路-千佛山东边边界与居民区交界处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DC80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0.56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FB852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7A5B3E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BA36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LX-29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5010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济南职业学院舜耕校区等区域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D077B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舜耕路-经十路-千佛山路-经十一路-千佛山西边界-千佛山西路-千佛山南路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8EE7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0.61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A4AF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3DF465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D686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LX-30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43F9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南郊宾馆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ED2FC3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历下区与市中区行政交界处-马鞍山路-广场东沟-山东会堂的南边界和西边界-南郊宾馆会议厅的南边界-南郊宾馆宿舍南边界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26C70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0.22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4469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3A398F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E08F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LX-31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1EC8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省财政厅等区域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F15210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历下区与市中区行政交界处-省财政厅宿舍北边界-玉函路出版社宿舍北边界-舜玉花园小区北边界-济大路1号院北边界-广场东沟-济大路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E1368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0.16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777A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7C7225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098D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LX-32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2D3B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中联花园等区域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3D3F53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燕子山西路-经十路-华电国际东边界道路-燕子山北边界与居民区交界处-燕子山西边界与居民区交界处-羊头峪山庄的南边界和西边界-中联花园的南边界和西边界-中旅嘉苑的南边界和西边界-环山路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C5F2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0.69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512D8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1EA20E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4A5F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LX-33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ADB0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燕东山庄等区域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6D5B7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燕子山东边界与燕东山庄的交界处-燕子山庄的南边界和东边界-燕东苑北边界-燕山盛世北边界-燕子山东路-二环东路-历下区政务服务中心南边界道路-港澳花园的东边界-南边界-燕东秀府南边界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920A3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0.36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E3BD0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20B2F5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7F855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LX-34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1A90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中建文化城等区域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CF69A0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燕子山路-文化东路-二环东路-经十路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0C738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0.21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2629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05B5DA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B6876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LX-35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624C3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省自然资源厅文东</w:t>
            </w:r>
          </w:p>
          <w:p w14:paraId="256473A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宿舍院等区域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2D90D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山大路-文化东路-燕子山路-产发实业大楼北边界-路桥大厦北边界-燕文东路-嘉和园小区南边界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D332D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0.35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4135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3B9ED0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FD48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LX-36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3439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燕子山小区等区域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1F9AEC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大路辅路-大舜天成北边界-羽毛球游泳馆的西边界和南边界-省审计厅宿舍的西边界和北边界-燕子山小区西路-和平路-燕子山小区西区东边界-大地幼儿园北边界-燕子山小区东区西边界-和平路-燕子山路-文化东路-冶金宾馆路-三吉花园小区的南边界和西边界-燕子山小区南边界-省文化艺术学校的南边界和西边界-省盐业集团公司北边界-大东科技城北边界-融基书香苑西边界-吉美乐小区南侧边界道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864D2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0.44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25BB8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3AACBF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0A3AC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LX-37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0AB59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甸柳新村等区域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E966C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燕子山路-和平路-二环东路-中国银行宿舍南边界-甸柳新村六区东边界-二环东路-文化东路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7BE4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0.44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F62E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41854B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45A1F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LX-38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48A8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甸柳一中等区域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2B4EDB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省地勘局省探矿机械厂宿舍西边界-三庆燕柳园西边界-甸新北路-甸柳新村一区的西边界和北边界-甸新东路-解放路-旭辉银盛泰翰林府东边界-和平里的东边界和南边界-和瑞广场西边界-和平路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4F682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0.26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63D8F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64934E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F6C8D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LX-39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7C6BD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济南七中等区域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FCB1B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山大路-解放路-济南七中东边界-东源路-燕子山小区东路-省假肢矫形康复中心大楼与南侧居民区交界-省民政厅宿舍西边界-供销社大厦南边界-仁和商务中心西边界-燕山新苑北边界-燕子山路-和平路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2096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0.37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BD52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7EDFC9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30EC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LX-40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E419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三庆燕庆园等区域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156AE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大路-益寿路-闵子骞路-解放路-百花剧院的东边界和北边界-省机关事务管理局东郊宿舍的南边界和西边界-浪潮税企通等公司与北侧居民区的分界线-韩家村村委会东侧边界道路-省轻工协第三宿舍南边界-省粮食局山大路宿舍南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44BD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0.21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77655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1577CD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D63C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LX-41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B05EE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假日丽景花园小区等区域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08B53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历下区北部与历城区行政交界处-化纤厂路-科苑小区南边界-假日丽景花园小区东区南边界-农干院路-假日丽景花园小区西区南边界-科苑小学的东边界和南边界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9F58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0.12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AB1A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0F5C3A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227E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LX-42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81C8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十里河小区等区域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885A32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华阳路-花园路-化纤厂路-华能路-新龙科技园的东边界和北边界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A623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D65B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103846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CBBF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LX-43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27398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凯旋公馆等区域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5F91D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化纤厂路-花园东路-花园小镇的东北边界-大辛河-康虹路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22509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0.17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C5252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0F0F54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37EA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LX-44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6E8E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保利华庭等区域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25764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辛河路-花园东路-奥体西路-康虹路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7C5A1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0.27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20769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41F84D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4D15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LX-45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CDAB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万科城等区域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6D114A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辛河路-康虹路-奥体西路-华龙路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B5C2E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0.22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39D50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1E5A2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A628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LX-46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6CEF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中信泰富玖著等区域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EA85D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化纤厂路-华龙路-大辛河-尊御府东边界-工业南路-文化路-丁佳幼儿园南边界-B7住宅项目东边界-工业南路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8C53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0.38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2DD2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2ADB7A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A260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LX-47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914C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华阳新区等区域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89C67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三庆中建苑西边界-保利珑誉南区（施工中）西边界-华阳新区的西边界和北边界-保利珑誉小区西边界-华龙路-化纤厂路-诚达石油等与北侧施工工地交界处-中建馨园东边界-工业南路辅路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62C9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0.16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AEF3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3FE2AF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2847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LX-48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F7418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东领鉴筑等区域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27028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窑头大沟-工业南路-茂岭山路-普利商务中心南边界-帝苑东领鉴筑北边界-枫润山居的西边界-北边界-东边界-帝苑东领鉴筑与东侧茂岭山的交界-帝苑东领鉴筑南边界-茂陵山路-山久水园南边界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68AC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0.11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EC50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700ADB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D855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LX-49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F13B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城投伴山居等区域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3D13D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清秋路-工业南路-泺邑路-圭山公园南边界-昆仑御一区和二区西边界-海右路-天辰路-彤霞路-新泺大街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99AE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0.36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50815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61C6D6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889B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LX-50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EFA3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中信泰富尊邸等区域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CE9760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山左路-绿地中央公馆和中信泰富小区的北边界-奥体西路-天辰路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6FF3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0.15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337C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6994A4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57F7F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LX-51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5B888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绿地中央公馆等区域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1110A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山左路-天辰路-奥体西路-新泺大街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545C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0.19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41DE5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397A02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BD91A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LX-52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14C6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仁恒公园世纪等区域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0BADD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山左路-坤顺路-风鹏路-解放东路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987F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0.11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5C8C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0FE8AD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EDD2C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LX-53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6408C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复星国际中心大观等区域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714B2D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洛邑路-养浩街-海右路-解放东路-三箭平安苑小区的南边界和西边界-南丰街-垂杨路-解放东路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2B52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0.16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4A83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0620EF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935D8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LX-54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37BBB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山东政法学院等区域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BFC27F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东政法学院西边界-政法学院与茂岭山交界-政法学院东边边界-政法学院东巷-解放东路-边防医院宿舍小区西边界-育才路-政法学院与东侧工业企业交界处道路-解放东路-政法学院礼堂西边界道路-东园山庄的南边界和西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055F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0.23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34FD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286C32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D68F4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LX-55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01ED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颐琴湾明珠花园等区域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D69951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窑头大沟-解放东路-金泉大厦的西边界和南边界-姚家路-和平东路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816D8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0.25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71AD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02B206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4ED0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LX-56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DF44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雁翔苑小区等区域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04D1C6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姚家路-解放东路-浆水泉路-姚家路-雁翔苑小区西南边界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35EA7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0.22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6C21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102C15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13BA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LX-57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B474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山东博物馆等区域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43192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浆水泉路-解放东路-海右路-经十路-泺邑路-姚家路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ACED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0.58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51B6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017022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8781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LX-58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E616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华洋名苑等区域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FAFC3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浆水泉路-姚家路-旧村拆迁区域东边界-泉城路办事处姚家宿舍东边界-华洋名苑东边界-经十路-武警医院宿舍南边界-武警医院南边界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ED15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0.26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B93E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0DB8E1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C9414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LX-59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D8D2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友谊苑小区等区域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1BFD2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二环东路-和平东路-燕翅山与南侧居民区的交界-友谊苑北区西边界-姚家路-友谊苑北区东边界-华丰居小区的西边界和北边界-浆水泉路-窑头路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CD76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0.69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88D6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118849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7B7D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LX-60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1A24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中润世纪城等区域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4E512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窑头路-浆水泉路-经十路-窑头中路-中润世纪城小区的南边界和西边界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A024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0.24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902EE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32E75D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DD87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LX-61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1E437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山东财经大学燕山校区等区域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F7316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二环东路-荆山北街-浆水泉路-荆山路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75EF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0.58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F26E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262E24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78F31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LX-62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ABE49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省妇幼保健院南区等区域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CCEDAE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荆山路-浆水泉路-荆山北街-鳌角山与东侧居民区的交界-省卫健委的西边界和北边界-省自然资源厅西边界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279B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0.24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C5A13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7A89A1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049EE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LX-63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C4C5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名士豪庭等区域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92044A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浆水泉路-卓越时代广场的南边界和东边界-经十路-博鳌（山东）大厦西与名士豪庭小区交界-济南商贸学校名士校区-云驰路-名士豪庭2区东边界-名士南路-名士豪庭3区的东边界和南边界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AB5B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0.43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DF2F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19FC8D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7D57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LX-64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5A9B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银座花园等区域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F8E78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洪山路-云腾路-转山西路-银座花园小区南边界道路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D437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0.43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306B7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28F8DB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3CE7F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LX-65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DA76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师大新村等区域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D0387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转山西路-云腾路-路径中和广场东边界-黄金国际广场南边界道路-融创财富中心三区的西边界-北边界-转山公园与西侧居民区交界-旅游路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9451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0.54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4B01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426B4C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EB46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LX-66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2A1E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下井庄园等区域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DA860A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洪山公园与东侧居民区的交界-云驰路-下井庄园东边界-霞景路-舜兴花园的东边界-旅游路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52E9B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0.24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3FBD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4C96DE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391CC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LX-67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F27B2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荆山新居等区域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1FAB79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浆水泉路-汇东巷-洪山景苑小区的西边界-北边界-东边界-洪山公园与西侧居民区的交界-历下区检察院与洪山公园的交界-旅游路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B81C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0.17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384E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77277A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B84E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LX-68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328A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黄金99小区等区域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F72A5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荆山东路-荆山路-黄金99御园东边界-黄金中路-浆水泉路-旅游路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3349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0.16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D11D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706119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F1F5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LX-69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16BD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仁和盛庭等区域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15456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荆山西路-荆山路-仁和汽修厂的西边界-南边界-东边界-荆山路-南新区教工宿舍东边界-仁和盛庭北边界-正信招标集团大楼的南边界和东边界-荆山路-荆山东路-学府蓝山苑南边界-军安和平山庄的东边界和南边界-荆山公园和西侧居民区的交界-旅游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6E88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0.23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3768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10A838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C307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LX-70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56737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黄金山水郡等区域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59F5D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老虎山隧道-黄金山水郡四区北边界-山水郡幼儿园西边界-静居苑小区南边界-二环东路-旅游路-窑头大沟-浆水泉路-浆水泉西路-山水郡麓苑的南边界和西边界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71AD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0.17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EA96E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37184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6FF3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LX-71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7B41A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省实验中学德润校区等区域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4ADB4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窑头大沟-旅游路-洄龙路-浆水泉路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72DC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0.18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BD74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66742D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ED3AA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LX-72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796B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汇隆小区等区域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87AEA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浆水泉路-旅游路-汇隆小区东边界-省应急厅-洄龙路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BAE7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0.25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41C10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528781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EB0E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LX-73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25F34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长安欣苑小区等区域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F3391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山水庭院南边界-长安欣苑南边界-旅游路-中井洪沟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12E7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0.15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9493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4E8099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61B9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LX-74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24492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金邸山庄等区域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B8E55D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中井洪沟-旅游路-洪山路-汇中沁园南边界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F61D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0.12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FA16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538FBA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7DA5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LX-75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D60D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山大辅仁学校</w:t>
            </w:r>
          </w:p>
          <w:p w14:paraId="3F69494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启正校区等学校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C66EBA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福佑街-旅游路-山体与西侧居民区的交界-福地街-洪山路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CD12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0.32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65F76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3BF7A9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F8BD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LX-76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816A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名悦山庄等区域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E5F8B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名悦山庄与东侧山体的交界-旅游路-名悦山庄的东边界和南边界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07E4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0.23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CE49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14E800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0D548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LX-77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884F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西江华府等区域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5CA4CF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西江华府与野峪顶的交界-西江华府东边界-龙泽路-湖光里商业中心西边界-创博大厦西边界-西蒋峪和苑与棺材山的交界-西江华府六区的南边界和西边界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256B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0.64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71BA4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32588A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702C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LX-78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B87E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大华紫郡等区域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FAACE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葫芦顶公园与东侧居民区的交界-龙驰路-二环南路-金宇嘉园西边界-龙腾路-大华紫郡樾珑墅东边界-二环南路-大华紫郡樾珑墅西边界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05CFE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0.39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78856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7F41CF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B453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LX-79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41D3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龙德学校等区域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048F7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龙驰路-西山东路-大辛河-龙腾路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08A8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0.14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275F2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0E4324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DA27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LX-80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EF5E2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锦屏家园等区域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7E5B0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龙鼎大道-锦屏家园北区北边界-龙耀路-锦屏学校东南边界道路-龙景路-龙云路-龙景路-簸箩顶与西侧居民区交界-鼎秀家园的东边界和南边界-龙鼎大道-龙飞路-龙鼎大道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274E2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0.99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C4DC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1F4421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1057C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LX-81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EB6E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恒大龙奥御苑等区域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AAE29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锦屏学校的东南边界-龙耀路-恒大龙奥御苑与东侧山体的交界-恒大龙奥御苑的南边界和西边界-龙景路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3AE0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0.23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60F2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39C519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0E918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LX-82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0B3D8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玫瑰园等区域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7A55F6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海尔绿城全运村小区与西侧锦屏东山公园的交界-龙奥学校龙苑校区北边界-奥体东路-御园南边界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85C0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0.21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8E41C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638304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CF7DF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LX-83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19A7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玺园等区域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A7D3F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奥体东路-丽园和玺园与东侧山体的交界-玺园南边界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A901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0.19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AEB38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298A51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8E4F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LX-84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5AD3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百合园等区域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46401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龙耀路-旅游路-奥体东路-龙驰路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ED40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0.28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5622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259AE2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05B69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LX-85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ED040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锦兰园等区域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CC3A6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奥体东路-旅游路-锦兰园小区与东侧山体交界处-大地幼儿园南边界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E33E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0.23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B13C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380A05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2F5CA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LX-86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ED87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龙奥大厦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56624D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龙奥西路-龙奥北路-龙奥东路-龙奥南路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BBB63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0.28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3FFA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3635D9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74438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LX-87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42B2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燕山新居等区域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08280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省土地发展集团东边界-铁建大厦东边界-中国铁建国际中心东边界-安成街-奥体中路-坤顺路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D9E7A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0.24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8D57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2类区</w:t>
            </w:r>
          </w:p>
        </w:tc>
      </w:tr>
      <w:tr w14:paraId="1A7E77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0A3E9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LX-88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8CCCB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林景山庄等区域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F95F4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牡丹苑西边界-林景山庄西区的西边界-北边界-林景山庄东区北边界-省粮食局办公楼西边界-林景北路-景苑小区与历城区行政交界处-景苑小区南边界-水华路-三箭汇福山庄的北边界-东边界-南边界-水华路-山体与北侧居民区交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E827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0.46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CD03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71FD30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142A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LX-89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7F1CD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银丰玖玺城等区域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B06924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长岭山片区B7地块与济南公交驾校的交界-长岭山片区B7地块西边界-凤山南路-凤山西路-林家庄路-银丰玖玺城和高新区交界处-银丰玖玺城西边界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E90AA8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A58C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0E6F1A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BCB0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LX-90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8732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刘智远小区等区域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80D2D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刘智远小区西边界-长岭山南路-刘智远路-银丰玖玺城北边界-凤山西路-长岭山南路-凤山路-凤山南路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1554B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0.35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CE28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3D5C0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E0B0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LX-91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AFE3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三庆城市主人等区域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731F6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凤山路-兴港路-璟园璟悦府与历城区交界处-兴达街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A059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0.35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46652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642F11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F3F95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LX-92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6913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历下文体中心等区域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6ADC1C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凤山路-奥体铂悦府和旭辉银盛泰金域蓝山北边界-兴发路-历下文体中心北侧平整土地的北边界-在建学校的东边界-南边界-历下文体中心东边界-兴港路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3E5F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0.32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F931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7DAAE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56B86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LX-93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82D3C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银丰玖玺城等区域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E985E0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凤凰路-凤山北路-凤山路-长岭山南路-金茂府西边界-长岭山路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8BA4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0.79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1D87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1FFE5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A77B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LX-94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EE87C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东盛花园等区域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A8C86A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龙脊河西支沟-东盛花园西区北边界道路-东盛花园中区西边界-工业南路-炼化路-济炼体育馆的北边界和西边界道路-东盛花园西区北边界道路-东边界-东盛花园南区的北边界道路-东边界-济炼宿舍的南边界-西边界-义和小学南边界道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5D7F5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0.17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216C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3类区</w:t>
            </w:r>
          </w:p>
        </w:tc>
      </w:tr>
      <w:tr w14:paraId="6E76A7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6670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LX-95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A9830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中建星光城市等区域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98C67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中建星光城市云领小区西边界-中林路-宏宇路-轻风路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97FA9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7D7E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3173D4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D466B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LX-96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04E3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越秀麓端府等区域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6E7BA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舜华北路-中林路-颖秀路-历下区南部和高新区的行政交界处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2AAA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DF99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5BB4A7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893CC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LX-97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60870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盛福庄小区等区域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20490D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奥体中路-中林路-舜华北路-历下区与高新区的行政交界处-花园东路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7CE62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0.40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244A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4DD737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CF3DF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LX-98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7503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盛景家园等区域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0BF72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八涧堡路-中林路-奥体西路-花园东路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04F23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0.48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39CA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5B47D6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94618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LX-99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7CAD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银丰云玺等区域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D3A92D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奥体西路-中林路-八涧堡路-轻风路-明湖国际颐养中心二期的东边界和南边界-八涧堡路-花园东路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B4FC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0.26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4CF3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790489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E0DB4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LX-100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4F258D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盛和小学等区域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51794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奥体西路-八涧堡北路-八涧堡路-中林路-东城御景和盛和小学的西边界-杨柳路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B5DB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0.15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94531E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16FF18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7F78C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LX-101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AF8E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绿城百合花园等区域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1FB704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八涧堡路-八涧堡北路-奥体中路-中林路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582A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0.34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4E36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05D319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F7893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LX-102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FF48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山东技术学院</w:t>
            </w:r>
          </w:p>
          <w:p w14:paraId="70AD799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燕山校区等区域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A96C11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二环东路-荆山路-窑头大沟-旅游路-浆水泉西路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69C0C2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0.14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B24B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534D46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144F34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LX-103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46117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盛福花园等区域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568BA2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奥体中林-盛福花园北边界-舜华北路-中林路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F8DC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0.29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CEB09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643D27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39EE45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LX-104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BD758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保利公园上城等区域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251ED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舜华北路-地铁2号线-保利公园上城小区东边界-盛福高中（建设中）东边界-中林路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2739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0.24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E0471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  <w:tr w14:paraId="47814E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3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BB1B8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LX-105</w:t>
            </w:r>
          </w:p>
        </w:tc>
        <w:tc>
          <w:tcPr>
            <w:tcW w:w="8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F901F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绿城兰园等区域</w:t>
            </w:r>
          </w:p>
        </w:tc>
        <w:tc>
          <w:tcPr>
            <w:tcW w:w="3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97EAC">
            <w:pPr>
              <w:widowControl/>
              <w:spacing w:line="340" w:lineRule="exac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绿城兰园西边界-姜家车场公租房的西边界和北边界-大华启宸小区的北边界和东边界-杨柳路-宏宇路-中林路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D49C6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0.38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A40DE3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1类区</w:t>
            </w:r>
          </w:p>
        </w:tc>
      </w:tr>
    </w:tbl>
    <w:p w14:paraId="3A980FBC">
      <w:pPr>
        <w:rPr>
          <w:rFonts w:ascii="仿宋_GB2312" w:hAnsi="仿宋_GB2312" w:eastAsia="仿宋_GB2312" w:cs="仿宋_GB2312"/>
          <w:sz w:val="32"/>
          <w:szCs w:val="32"/>
        </w:rPr>
        <w:sectPr>
          <w:footerReference r:id="rId3" w:type="default"/>
          <w:footerReference r:id="rId4" w:type="even"/>
          <w:pgSz w:w="16838" w:h="11906" w:orient="landscape"/>
          <w:pgMar w:top="1021" w:right="1588" w:bottom="1077" w:left="1588" w:header="851" w:footer="1644" w:gutter="0"/>
          <w:pgNumType w:fmt="numberInDash"/>
          <w:cols w:space="425" w:num="1"/>
          <w:docGrid w:type="lines" w:linePitch="312" w:charSpace="0"/>
        </w:sectPr>
      </w:pPr>
    </w:p>
    <w:p w14:paraId="56A07D46">
      <w:pPr>
        <w:rPr>
          <w:rFonts w:ascii="仿宋_GB2312" w:hAnsi="仿宋_GB2312" w:eastAsia="仿宋_GB2312" w:cs="仿宋_GB2312"/>
          <w:sz w:val="32"/>
          <w:szCs w:val="32"/>
        </w:rPr>
      </w:pPr>
    </w:p>
    <w:p w14:paraId="5FE9E2ED">
      <w:pPr>
        <w:tabs>
          <w:tab w:val="left" w:pos="7920"/>
          <w:tab w:val="left" w:pos="8460"/>
        </w:tabs>
        <w:spacing w:line="500" w:lineRule="exact"/>
        <w:rPr>
          <w:rFonts w:ascii="仿宋_GB2312" w:eastAsia="仿宋_GB2312"/>
          <w:sz w:val="32"/>
          <w:szCs w:val="32"/>
        </w:rPr>
      </w:pPr>
    </w:p>
    <w:sectPr>
      <w:footerReference r:id="rId5" w:type="default"/>
      <w:pgSz w:w="11906" w:h="16838"/>
      <w:pgMar w:top="2098" w:right="1588" w:bottom="2098" w:left="1588" w:header="851" w:footer="164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B05F690-03E4-467B-AF17-0055B43DEE2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E82A7D0-57E3-4E16-B8C1-355B1C3B5A9E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0E4C5611-A00A-43D9-8721-525165D9B605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51C109BC-1753-438C-B261-8294DB19326F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6B00BC">
    <w:pPr>
      <w:pStyle w:val="5"/>
      <w:ind w:right="270"/>
      <w:jc w:val="right"/>
      <w:rPr>
        <w:rFonts w:asciiTheme="minorEastAsia" w:hAnsiTheme="minorEastAsia"/>
        <w:sz w:val="28"/>
        <w:szCs w:val="28"/>
      </w:rPr>
    </w:pPr>
    <w:r>
      <w:rPr>
        <w:rFonts w:asciiTheme="minorEastAsia" w:hAnsiTheme="minorEastAsia"/>
        <w:sz w:val="28"/>
        <w:szCs w:val="28"/>
      </w:rPr>
      <w:fldChar w:fldCharType="begin"/>
    </w:r>
    <w:r>
      <w:rPr>
        <w:rFonts w:asciiTheme="minorEastAsia" w:hAnsi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/>
        <w:sz w:val="28"/>
        <w:szCs w:val="28"/>
      </w:rPr>
      <w:fldChar w:fldCharType="separate"/>
    </w:r>
    <w:r>
      <w:rPr>
        <w:rFonts w:asciiTheme="minorEastAsia" w:hAnsiTheme="minorEastAsia"/>
        <w:sz w:val="28"/>
        <w:szCs w:val="28"/>
        <w:lang w:val="zh-CN"/>
      </w:rPr>
      <w:t>-</w:t>
    </w:r>
    <w:r>
      <w:rPr>
        <w:rFonts w:asciiTheme="minorEastAsia" w:hAnsiTheme="minorEastAsia"/>
        <w:sz w:val="28"/>
        <w:szCs w:val="28"/>
      </w:rPr>
      <w:t xml:space="preserve"> 15 -</w:t>
    </w:r>
    <w:r>
      <w:rPr>
        <w:rFonts w:asciiTheme="minorEastAsia" w:hAnsiTheme="minorEastAsia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763692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 w14:paraId="404634C8">
        <w:pPr>
          <w:pStyle w:val="5"/>
          <w:ind w:firstLine="180" w:firstLineChars="10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16 -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0356BD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92C"/>
    <w:rsid w:val="00006B00"/>
    <w:rsid w:val="0001049D"/>
    <w:rsid w:val="00012932"/>
    <w:rsid w:val="0003341A"/>
    <w:rsid w:val="000538BA"/>
    <w:rsid w:val="00055C95"/>
    <w:rsid w:val="00062D1F"/>
    <w:rsid w:val="00075778"/>
    <w:rsid w:val="00080C22"/>
    <w:rsid w:val="00084B17"/>
    <w:rsid w:val="00086A78"/>
    <w:rsid w:val="00087410"/>
    <w:rsid w:val="00087B3E"/>
    <w:rsid w:val="00091711"/>
    <w:rsid w:val="000A27E2"/>
    <w:rsid w:val="000A4466"/>
    <w:rsid w:val="000B2869"/>
    <w:rsid w:val="000B286D"/>
    <w:rsid w:val="000C2524"/>
    <w:rsid w:val="000C2F47"/>
    <w:rsid w:val="000C4098"/>
    <w:rsid w:val="000C4765"/>
    <w:rsid w:val="000E279E"/>
    <w:rsid w:val="000E693A"/>
    <w:rsid w:val="000F2231"/>
    <w:rsid w:val="000F79CF"/>
    <w:rsid w:val="0012081F"/>
    <w:rsid w:val="001257DF"/>
    <w:rsid w:val="00127F4E"/>
    <w:rsid w:val="0013192C"/>
    <w:rsid w:val="00151423"/>
    <w:rsid w:val="00167037"/>
    <w:rsid w:val="00170512"/>
    <w:rsid w:val="00170566"/>
    <w:rsid w:val="001760EF"/>
    <w:rsid w:val="0019162A"/>
    <w:rsid w:val="00192B2B"/>
    <w:rsid w:val="00197658"/>
    <w:rsid w:val="001A0BBD"/>
    <w:rsid w:val="001A32AE"/>
    <w:rsid w:val="001A5655"/>
    <w:rsid w:val="001A5658"/>
    <w:rsid w:val="001A59F2"/>
    <w:rsid w:val="001C250C"/>
    <w:rsid w:val="001C3F63"/>
    <w:rsid w:val="001D1DD2"/>
    <w:rsid w:val="001D1F3A"/>
    <w:rsid w:val="001E1421"/>
    <w:rsid w:val="001E3A91"/>
    <w:rsid w:val="001F034F"/>
    <w:rsid w:val="001F0927"/>
    <w:rsid w:val="002015EA"/>
    <w:rsid w:val="0021323C"/>
    <w:rsid w:val="00213314"/>
    <w:rsid w:val="00216ADC"/>
    <w:rsid w:val="002175BA"/>
    <w:rsid w:val="00220D81"/>
    <w:rsid w:val="0022406E"/>
    <w:rsid w:val="0023312B"/>
    <w:rsid w:val="00234956"/>
    <w:rsid w:val="0024557C"/>
    <w:rsid w:val="00252278"/>
    <w:rsid w:val="002531B0"/>
    <w:rsid w:val="00255D1C"/>
    <w:rsid w:val="002574AF"/>
    <w:rsid w:val="00257F01"/>
    <w:rsid w:val="00263829"/>
    <w:rsid w:val="00286E69"/>
    <w:rsid w:val="002923C2"/>
    <w:rsid w:val="00295486"/>
    <w:rsid w:val="00295769"/>
    <w:rsid w:val="002A64C0"/>
    <w:rsid w:val="002B7ACC"/>
    <w:rsid w:val="002C0B41"/>
    <w:rsid w:val="002C423F"/>
    <w:rsid w:val="002D0497"/>
    <w:rsid w:val="002D2383"/>
    <w:rsid w:val="002E52E2"/>
    <w:rsid w:val="002F24C3"/>
    <w:rsid w:val="00300157"/>
    <w:rsid w:val="00300B6B"/>
    <w:rsid w:val="00303C06"/>
    <w:rsid w:val="00314A8E"/>
    <w:rsid w:val="00321C11"/>
    <w:rsid w:val="003318FD"/>
    <w:rsid w:val="00334D86"/>
    <w:rsid w:val="00340122"/>
    <w:rsid w:val="00344262"/>
    <w:rsid w:val="00354147"/>
    <w:rsid w:val="00355DB2"/>
    <w:rsid w:val="00357128"/>
    <w:rsid w:val="00357C7C"/>
    <w:rsid w:val="003602F3"/>
    <w:rsid w:val="00360B99"/>
    <w:rsid w:val="00371DEE"/>
    <w:rsid w:val="00371E85"/>
    <w:rsid w:val="00376318"/>
    <w:rsid w:val="003815DB"/>
    <w:rsid w:val="00386048"/>
    <w:rsid w:val="00386BE5"/>
    <w:rsid w:val="00394AF0"/>
    <w:rsid w:val="003A5E9A"/>
    <w:rsid w:val="003C2C1C"/>
    <w:rsid w:val="003C5995"/>
    <w:rsid w:val="003C7253"/>
    <w:rsid w:val="003D1A7C"/>
    <w:rsid w:val="004003B8"/>
    <w:rsid w:val="00400C2C"/>
    <w:rsid w:val="00403144"/>
    <w:rsid w:val="00404066"/>
    <w:rsid w:val="0040409D"/>
    <w:rsid w:val="00407BC5"/>
    <w:rsid w:val="00414035"/>
    <w:rsid w:val="00415DC5"/>
    <w:rsid w:val="00424E92"/>
    <w:rsid w:val="0043127D"/>
    <w:rsid w:val="00433F55"/>
    <w:rsid w:val="004360A3"/>
    <w:rsid w:val="004378D6"/>
    <w:rsid w:val="0044074E"/>
    <w:rsid w:val="00441328"/>
    <w:rsid w:val="004420C7"/>
    <w:rsid w:val="004445AD"/>
    <w:rsid w:val="00444F2D"/>
    <w:rsid w:val="004507E6"/>
    <w:rsid w:val="00451353"/>
    <w:rsid w:val="004558BE"/>
    <w:rsid w:val="00464D83"/>
    <w:rsid w:val="00465224"/>
    <w:rsid w:val="00467DB1"/>
    <w:rsid w:val="004702AE"/>
    <w:rsid w:val="00473A4C"/>
    <w:rsid w:val="004816BF"/>
    <w:rsid w:val="00482C2D"/>
    <w:rsid w:val="00483EBC"/>
    <w:rsid w:val="0048495C"/>
    <w:rsid w:val="0049206A"/>
    <w:rsid w:val="0049653E"/>
    <w:rsid w:val="004A04E4"/>
    <w:rsid w:val="004A13D9"/>
    <w:rsid w:val="004B0006"/>
    <w:rsid w:val="004B1285"/>
    <w:rsid w:val="004B5A62"/>
    <w:rsid w:val="004C02D8"/>
    <w:rsid w:val="004C1736"/>
    <w:rsid w:val="004C1D3B"/>
    <w:rsid w:val="004C22C4"/>
    <w:rsid w:val="004C394A"/>
    <w:rsid w:val="004C40A6"/>
    <w:rsid w:val="004C6B69"/>
    <w:rsid w:val="004E30A8"/>
    <w:rsid w:val="004E5FE0"/>
    <w:rsid w:val="004F5719"/>
    <w:rsid w:val="004F6043"/>
    <w:rsid w:val="005037B8"/>
    <w:rsid w:val="00506C7F"/>
    <w:rsid w:val="00513BEF"/>
    <w:rsid w:val="005140A6"/>
    <w:rsid w:val="00520874"/>
    <w:rsid w:val="005303ED"/>
    <w:rsid w:val="00530C0D"/>
    <w:rsid w:val="00535CDB"/>
    <w:rsid w:val="00536AC3"/>
    <w:rsid w:val="00536F25"/>
    <w:rsid w:val="00542CC1"/>
    <w:rsid w:val="005548F7"/>
    <w:rsid w:val="00554953"/>
    <w:rsid w:val="00566510"/>
    <w:rsid w:val="005839C8"/>
    <w:rsid w:val="005854B5"/>
    <w:rsid w:val="00593EEA"/>
    <w:rsid w:val="00593F71"/>
    <w:rsid w:val="005B2758"/>
    <w:rsid w:val="005B7061"/>
    <w:rsid w:val="005C061B"/>
    <w:rsid w:val="005C3C62"/>
    <w:rsid w:val="005C690A"/>
    <w:rsid w:val="005D0824"/>
    <w:rsid w:val="005E671F"/>
    <w:rsid w:val="005E753C"/>
    <w:rsid w:val="005F2175"/>
    <w:rsid w:val="00606843"/>
    <w:rsid w:val="006123A4"/>
    <w:rsid w:val="00616E6A"/>
    <w:rsid w:val="00621F39"/>
    <w:rsid w:val="006345DD"/>
    <w:rsid w:val="00635C97"/>
    <w:rsid w:val="00645165"/>
    <w:rsid w:val="00646894"/>
    <w:rsid w:val="00664304"/>
    <w:rsid w:val="006677CC"/>
    <w:rsid w:val="00670EFF"/>
    <w:rsid w:val="00682CF5"/>
    <w:rsid w:val="0069210A"/>
    <w:rsid w:val="00696E78"/>
    <w:rsid w:val="00696EA8"/>
    <w:rsid w:val="006A3DF2"/>
    <w:rsid w:val="006A547A"/>
    <w:rsid w:val="006B36D1"/>
    <w:rsid w:val="006B604D"/>
    <w:rsid w:val="006C008F"/>
    <w:rsid w:val="006C1163"/>
    <w:rsid w:val="006C402D"/>
    <w:rsid w:val="006D0D4F"/>
    <w:rsid w:val="006D48CD"/>
    <w:rsid w:val="006E6A4B"/>
    <w:rsid w:val="006F0312"/>
    <w:rsid w:val="006F0A96"/>
    <w:rsid w:val="006F42A1"/>
    <w:rsid w:val="0071008A"/>
    <w:rsid w:val="007125BD"/>
    <w:rsid w:val="00721534"/>
    <w:rsid w:val="00724121"/>
    <w:rsid w:val="00731189"/>
    <w:rsid w:val="00742243"/>
    <w:rsid w:val="0074336D"/>
    <w:rsid w:val="00770D20"/>
    <w:rsid w:val="00784A56"/>
    <w:rsid w:val="007855F5"/>
    <w:rsid w:val="00786870"/>
    <w:rsid w:val="007912F6"/>
    <w:rsid w:val="007918C6"/>
    <w:rsid w:val="00792829"/>
    <w:rsid w:val="00796CCB"/>
    <w:rsid w:val="007A0339"/>
    <w:rsid w:val="007B2A3C"/>
    <w:rsid w:val="007C6ED1"/>
    <w:rsid w:val="007E1FFF"/>
    <w:rsid w:val="007E38EE"/>
    <w:rsid w:val="007F0B43"/>
    <w:rsid w:val="007F1263"/>
    <w:rsid w:val="008035D3"/>
    <w:rsid w:val="00803C17"/>
    <w:rsid w:val="008110E0"/>
    <w:rsid w:val="00815F09"/>
    <w:rsid w:val="00822DEE"/>
    <w:rsid w:val="00825917"/>
    <w:rsid w:val="0082611E"/>
    <w:rsid w:val="00826691"/>
    <w:rsid w:val="008407EC"/>
    <w:rsid w:val="00841AA0"/>
    <w:rsid w:val="0084492B"/>
    <w:rsid w:val="00845370"/>
    <w:rsid w:val="008547A2"/>
    <w:rsid w:val="00856C41"/>
    <w:rsid w:val="0087268C"/>
    <w:rsid w:val="00877243"/>
    <w:rsid w:val="008836A4"/>
    <w:rsid w:val="00884A80"/>
    <w:rsid w:val="00885047"/>
    <w:rsid w:val="00895069"/>
    <w:rsid w:val="00897376"/>
    <w:rsid w:val="008A48C8"/>
    <w:rsid w:val="008A5131"/>
    <w:rsid w:val="008B21F7"/>
    <w:rsid w:val="008B7962"/>
    <w:rsid w:val="008C1BB3"/>
    <w:rsid w:val="008C5938"/>
    <w:rsid w:val="008D4528"/>
    <w:rsid w:val="008E355C"/>
    <w:rsid w:val="008F0F7B"/>
    <w:rsid w:val="008F2196"/>
    <w:rsid w:val="008F6A19"/>
    <w:rsid w:val="00905EFA"/>
    <w:rsid w:val="00906033"/>
    <w:rsid w:val="00914DAC"/>
    <w:rsid w:val="00920F87"/>
    <w:rsid w:val="00932170"/>
    <w:rsid w:val="00935467"/>
    <w:rsid w:val="00935ED4"/>
    <w:rsid w:val="00937F80"/>
    <w:rsid w:val="00940329"/>
    <w:rsid w:val="00941C86"/>
    <w:rsid w:val="00943B9F"/>
    <w:rsid w:val="009567FF"/>
    <w:rsid w:val="009600C4"/>
    <w:rsid w:val="00961D80"/>
    <w:rsid w:val="00963504"/>
    <w:rsid w:val="0096797C"/>
    <w:rsid w:val="00967D62"/>
    <w:rsid w:val="009806E9"/>
    <w:rsid w:val="009854C8"/>
    <w:rsid w:val="00985832"/>
    <w:rsid w:val="009A1EC8"/>
    <w:rsid w:val="009A21E1"/>
    <w:rsid w:val="009A4CF9"/>
    <w:rsid w:val="009A60F0"/>
    <w:rsid w:val="009A62F5"/>
    <w:rsid w:val="009A64E2"/>
    <w:rsid w:val="009B1735"/>
    <w:rsid w:val="009B6D33"/>
    <w:rsid w:val="009B7B98"/>
    <w:rsid w:val="009C56D8"/>
    <w:rsid w:val="009C5966"/>
    <w:rsid w:val="009C6FCB"/>
    <w:rsid w:val="009E1E8C"/>
    <w:rsid w:val="009E4B62"/>
    <w:rsid w:val="009F4511"/>
    <w:rsid w:val="009F60BA"/>
    <w:rsid w:val="009F680A"/>
    <w:rsid w:val="00A07B27"/>
    <w:rsid w:val="00A17624"/>
    <w:rsid w:val="00A474A4"/>
    <w:rsid w:val="00A55212"/>
    <w:rsid w:val="00A60A5D"/>
    <w:rsid w:val="00A6215D"/>
    <w:rsid w:val="00A62208"/>
    <w:rsid w:val="00A65CC5"/>
    <w:rsid w:val="00A71BBF"/>
    <w:rsid w:val="00A769B3"/>
    <w:rsid w:val="00A919A0"/>
    <w:rsid w:val="00A92D44"/>
    <w:rsid w:val="00A933A9"/>
    <w:rsid w:val="00AA3663"/>
    <w:rsid w:val="00AA578F"/>
    <w:rsid w:val="00AB07D5"/>
    <w:rsid w:val="00AC1A41"/>
    <w:rsid w:val="00AD20EF"/>
    <w:rsid w:val="00AE5B94"/>
    <w:rsid w:val="00AE6799"/>
    <w:rsid w:val="00AF4B49"/>
    <w:rsid w:val="00AF5CB1"/>
    <w:rsid w:val="00B1153C"/>
    <w:rsid w:val="00B1195E"/>
    <w:rsid w:val="00B16901"/>
    <w:rsid w:val="00B22097"/>
    <w:rsid w:val="00B30A8B"/>
    <w:rsid w:val="00B401D3"/>
    <w:rsid w:val="00B43837"/>
    <w:rsid w:val="00B4744E"/>
    <w:rsid w:val="00B5380B"/>
    <w:rsid w:val="00B53DA0"/>
    <w:rsid w:val="00B55DF6"/>
    <w:rsid w:val="00B72617"/>
    <w:rsid w:val="00B97AE1"/>
    <w:rsid w:val="00BB2674"/>
    <w:rsid w:val="00BC530D"/>
    <w:rsid w:val="00BD4A51"/>
    <w:rsid w:val="00BE03B1"/>
    <w:rsid w:val="00BF07D4"/>
    <w:rsid w:val="00BF7067"/>
    <w:rsid w:val="00C04D65"/>
    <w:rsid w:val="00C07D70"/>
    <w:rsid w:val="00C1383C"/>
    <w:rsid w:val="00C14B09"/>
    <w:rsid w:val="00C1505C"/>
    <w:rsid w:val="00C23189"/>
    <w:rsid w:val="00C274D3"/>
    <w:rsid w:val="00C35C5B"/>
    <w:rsid w:val="00C44AA9"/>
    <w:rsid w:val="00C469AD"/>
    <w:rsid w:val="00C53A7B"/>
    <w:rsid w:val="00C56586"/>
    <w:rsid w:val="00C57E23"/>
    <w:rsid w:val="00C63E11"/>
    <w:rsid w:val="00C6483A"/>
    <w:rsid w:val="00C65524"/>
    <w:rsid w:val="00C65682"/>
    <w:rsid w:val="00C66265"/>
    <w:rsid w:val="00C730D0"/>
    <w:rsid w:val="00C76581"/>
    <w:rsid w:val="00C87181"/>
    <w:rsid w:val="00CB2929"/>
    <w:rsid w:val="00CC1D17"/>
    <w:rsid w:val="00CC214B"/>
    <w:rsid w:val="00CC2408"/>
    <w:rsid w:val="00CC4B6C"/>
    <w:rsid w:val="00CE462D"/>
    <w:rsid w:val="00CE7DAE"/>
    <w:rsid w:val="00CF16F7"/>
    <w:rsid w:val="00CF281D"/>
    <w:rsid w:val="00CF37AF"/>
    <w:rsid w:val="00CF5C01"/>
    <w:rsid w:val="00CF7556"/>
    <w:rsid w:val="00D01165"/>
    <w:rsid w:val="00D023A0"/>
    <w:rsid w:val="00D05BC6"/>
    <w:rsid w:val="00D16D89"/>
    <w:rsid w:val="00D24448"/>
    <w:rsid w:val="00D26A43"/>
    <w:rsid w:val="00D3285C"/>
    <w:rsid w:val="00D3697E"/>
    <w:rsid w:val="00D3741E"/>
    <w:rsid w:val="00D408BF"/>
    <w:rsid w:val="00D43F0C"/>
    <w:rsid w:val="00D5105F"/>
    <w:rsid w:val="00D5404E"/>
    <w:rsid w:val="00D55363"/>
    <w:rsid w:val="00D57B7F"/>
    <w:rsid w:val="00D60B44"/>
    <w:rsid w:val="00D60DE9"/>
    <w:rsid w:val="00D7028F"/>
    <w:rsid w:val="00D708A6"/>
    <w:rsid w:val="00D72845"/>
    <w:rsid w:val="00D80FB9"/>
    <w:rsid w:val="00D83F89"/>
    <w:rsid w:val="00D84407"/>
    <w:rsid w:val="00D911CD"/>
    <w:rsid w:val="00D97FA7"/>
    <w:rsid w:val="00DA2191"/>
    <w:rsid w:val="00DA3B8E"/>
    <w:rsid w:val="00DA4F2C"/>
    <w:rsid w:val="00DA5BB9"/>
    <w:rsid w:val="00DC53CE"/>
    <w:rsid w:val="00DD0B59"/>
    <w:rsid w:val="00DD6A06"/>
    <w:rsid w:val="00DE3718"/>
    <w:rsid w:val="00DF3F8D"/>
    <w:rsid w:val="00E22DCB"/>
    <w:rsid w:val="00E3298E"/>
    <w:rsid w:val="00E343A5"/>
    <w:rsid w:val="00E42A44"/>
    <w:rsid w:val="00E45926"/>
    <w:rsid w:val="00E53A8E"/>
    <w:rsid w:val="00E566DC"/>
    <w:rsid w:val="00E571AE"/>
    <w:rsid w:val="00E575C6"/>
    <w:rsid w:val="00E57829"/>
    <w:rsid w:val="00E57EAD"/>
    <w:rsid w:val="00E63A43"/>
    <w:rsid w:val="00E644BB"/>
    <w:rsid w:val="00E72244"/>
    <w:rsid w:val="00E758A0"/>
    <w:rsid w:val="00E8714A"/>
    <w:rsid w:val="00E90428"/>
    <w:rsid w:val="00E90F66"/>
    <w:rsid w:val="00EA1977"/>
    <w:rsid w:val="00EA4517"/>
    <w:rsid w:val="00EA4C1D"/>
    <w:rsid w:val="00EA7B05"/>
    <w:rsid w:val="00EC05DC"/>
    <w:rsid w:val="00EC13D3"/>
    <w:rsid w:val="00EC658F"/>
    <w:rsid w:val="00ED4D49"/>
    <w:rsid w:val="00EE21B5"/>
    <w:rsid w:val="00EE2D02"/>
    <w:rsid w:val="00EE4C0F"/>
    <w:rsid w:val="00EF5063"/>
    <w:rsid w:val="00F161C3"/>
    <w:rsid w:val="00F170B1"/>
    <w:rsid w:val="00F17A38"/>
    <w:rsid w:val="00F20D23"/>
    <w:rsid w:val="00F228B6"/>
    <w:rsid w:val="00F22F74"/>
    <w:rsid w:val="00F365D7"/>
    <w:rsid w:val="00F44225"/>
    <w:rsid w:val="00F54BF0"/>
    <w:rsid w:val="00F5712D"/>
    <w:rsid w:val="00F664D4"/>
    <w:rsid w:val="00F67E64"/>
    <w:rsid w:val="00F9557C"/>
    <w:rsid w:val="00FA38A9"/>
    <w:rsid w:val="00FB1D56"/>
    <w:rsid w:val="00FB42BC"/>
    <w:rsid w:val="00FB47FC"/>
    <w:rsid w:val="00FB5139"/>
    <w:rsid w:val="00FB63ED"/>
    <w:rsid w:val="00FC52C0"/>
    <w:rsid w:val="00FC71BC"/>
    <w:rsid w:val="00FD5398"/>
    <w:rsid w:val="00FD5BA4"/>
    <w:rsid w:val="00FE2247"/>
    <w:rsid w:val="00FE3D59"/>
    <w:rsid w:val="00FE433B"/>
    <w:rsid w:val="288E7A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unhideWhenUsed/>
    <w:qFormat/>
    <w:uiPriority w:val="99"/>
    <w:pPr>
      <w:jc w:val="left"/>
    </w:pPr>
    <w:rPr>
      <w:rFonts w:ascii="等线" w:hAnsi="等线" w:eastAsia="等线" w:cs="Times New Roman"/>
      <w:szCs w:val="24"/>
    </w:rPr>
  </w:style>
  <w:style w:type="paragraph" w:styleId="3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rPr>
      <w:rFonts w:ascii="Times New Roman" w:hAnsi="Times New Roman" w:eastAsia="宋体" w:cs="Times New Roman"/>
      <w:kern w:val="0"/>
      <w:sz w:val="24"/>
    </w:rPr>
  </w:style>
  <w:style w:type="character" w:customStyle="1" w:styleId="10">
    <w:name w:val="页眉 Char"/>
    <w:basedOn w:val="9"/>
    <w:link w:val="6"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uiPriority w:val="99"/>
    <w:rPr>
      <w:sz w:val="18"/>
      <w:szCs w:val="18"/>
    </w:rPr>
  </w:style>
  <w:style w:type="character" w:customStyle="1" w:styleId="12">
    <w:name w:val="日期 Char"/>
    <w:basedOn w:val="9"/>
    <w:link w:val="3"/>
    <w:semiHidden/>
    <w:uiPriority w:val="99"/>
  </w:style>
  <w:style w:type="character" w:customStyle="1" w:styleId="13">
    <w:name w:val="批注框文本 Char"/>
    <w:basedOn w:val="9"/>
    <w:link w:val="4"/>
    <w:semiHidden/>
    <w:uiPriority w:val="99"/>
    <w:rPr>
      <w:sz w:val="18"/>
      <w:szCs w:val="18"/>
    </w:rPr>
  </w:style>
  <w:style w:type="character" w:customStyle="1" w:styleId="14">
    <w:name w:val="批注文字 Char"/>
    <w:basedOn w:val="9"/>
    <w:link w:val="2"/>
    <w:qFormat/>
    <w:uiPriority w:val="99"/>
    <w:rPr>
      <w:rFonts w:ascii="等线" w:hAnsi="等线" w:eastAsia="等线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4AEC77-6DD1-4CA6-AA40-0F4ED7BA5A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10</Pages>
  <Words>6687</Words>
  <Characters>7291</Characters>
  <Lines>77</Lines>
  <Paragraphs>21</Paragraphs>
  <TotalTime>116</TotalTime>
  <ScaleCrop>false</ScaleCrop>
  <LinksUpToDate>false</LinksUpToDate>
  <CharactersWithSpaces>7323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2022-01-26T02:44:00Z</dcterms:created>
  <dc:creator>ume</dc:creator>
  <cp:lastModifiedBy>WPS_1604918664</cp:lastModifiedBy>
  <cp:lastPrinted>2025-08-20T02:54:00Z</cp:lastPrinted>
  <dcterms:modified xsi:type="dcterms:W3CDTF">2025-12-01T08:39:46Z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eyJoZGlkIjoiN2E3MDI4ODkxNGMwOWQyYzJhN2MyYmJjMDY1YWJhNjIiLCJ1c2VySWQiOiIxMTQxNzUwNDI1In0=</vt:lpwstr>
  </property>
  <property fmtid="{D5CDD505-2E9C-101B-9397-08002B2CF9AE}" pid="3" name="KSOProductBuildVer">
    <vt:lpwstr>2052-12.1.0.23542</vt:lpwstr>
  </property>
  <property fmtid="{D5CDD505-2E9C-101B-9397-08002B2CF9AE}" pid="4" name="ICV">
    <vt:lpwstr>739038DBA4CD47ADBBCE7EC0F2EEFCE8_12</vt:lpwstr>
  </property>
</Properties>
</file>